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271565" w14:textId="15889920" w:rsidR="0066119C" w:rsidRDefault="0066119C" w:rsidP="0066119C">
      <w:pPr>
        <w:tabs>
          <w:tab w:val="left" w:pos="0"/>
        </w:tabs>
        <w:spacing w:line="240" w:lineRule="auto"/>
        <w:rPr>
          <w:rFonts w:ascii="Calibri" w:hAnsi="Calibri" w:cs="Calibri"/>
          <w:b/>
          <w:sz w:val="30"/>
          <w:szCs w:val="16"/>
        </w:rPr>
      </w:pPr>
      <w:r>
        <w:rPr>
          <w:rFonts w:ascii="Calibri" w:hAnsi="Calibri" w:cs="Calibri"/>
          <w:b/>
          <w:sz w:val="30"/>
          <w:szCs w:val="16"/>
        </w:rPr>
        <w:tab/>
      </w:r>
      <w:r>
        <w:rPr>
          <w:rFonts w:ascii="Calibri" w:hAnsi="Calibri" w:cs="Calibri"/>
          <w:b/>
          <w:sz w:val="30"/>
          <w:szCs w:val="16"/>
        </w:rPr>
        <w:tab/>
      </w:r>
      <w:r>
        <w:rPr>
          <w:rFonts w:ascii="Calibri" w:hAnsi="Calibri" w:cs="Calibri"/>
          <w:b/>
          <w:sz w:val="30"/>
          <w:szCs w:val="16"/>
        </w:rPr>
        <w:tab/>
      </w:r>
      <w:r>
        <w:rPr>
          <w:rFonts w:ascii="Calibri" w:hAnsi="Calibri" w:cs="Calibri"/>
          <w:b/>
          <w:sz w:val="30"/>
          <w:szCs w:val="16"/>
        </w:rPr>
        <w:tab/>
      </w:r>
      <w:r>
        <w:rPr>
          <w:rFonts w:ascii="Calibri" w:hAnsi="Calibri" w:cs="Calibri"/>
          <w:b/>
          <w:sz w:val="30"/>
          <w:szCs w:val="16"/>
        </w:rPr>
        <w:tab/>
        <w:t>INFORMARE LA SF</w:t>
      </w:r>
      <w:r w:rsidR="006E71A1">
        <w:rPr>
          <w:rFonts w:ascii="Calibri" w:hAnsi="Calibri" w:cs="Calibri"/>
          <w:b/>
          <w:sz w:val="30"/>
          <w:szCs w:val="16"/>
        </w:rPr>
        <w:t>Â</w:t>
      </w:r>
      <w:r>
        <w:rPr>
          <w:rFonts w:ascii="Calibri" w:hAnsi="Calibri" w:cs="Calibri"/>
          <w:b/>
          <w:sz w:val="30"/>
          <w:szCs w:val="16"/>
        </w:rPr>
        <w:t>R</w:t>
      </w:r>
      <w:r w:rsidR="006E71A1">
        <w:rPr>
          <w:rFonts w:ascii="Calibri" w:hAnsi="Calibri" w:cs="Calibri"/>
          <w:b/>
          <w:sz w:val="30"/>
          <w:szCs w:val="16"/>
        </w:rPr>
        <w:t>Ș</w:t>
      </w:r>
      <w:r>
        <w:rPr>
          <w:rFonts w:ascii="Calibri" w:hAnsi="Calibri" w:cs="Calibri"/>
          <w:b/>
          <w:sz w:val="30"/>
          <w:szCs w:val="16"/>
        </w:rPr>
        <w:t xml:space="preserve">ITUL </w:t>
      </w:r>
    </w:p>
    <w:p w14:paraId="57D8A937" w14:textId="370E1ACE" w:rsidR="00A12D08" w:rsidRPr="00227A68" w:rsidRDefault="0066119C" w:rsidP="00A12D08">
      <w:pPr>
        <w:tabs>
          <w:tab w:val="left" w:pos="0"/>
        </w:tabs>
        <w:spacing w:line="240" w:lineRule="auto"/>
        <w:jc w:val="center"/>
        <w:rPr>
          <w:rFonts w:ascii="Calibri" w:hAnsi="Calibri" w:cs="Calibri"/>
          <w:b/>
          <w:sz w:val="30"/>
          <w:szCs w:val="16"/>
        </w:rPr>
      </w:pPr>
      <w:r>
        <w:rPr>
          <w:rFonts w:ascii="Calibri" w:hAnsi="Calibri" w:cs="Calibri"/>
          <w:b/>
          <w:sz w:val="30"/>
          <w:szCs w:val="16"/>
        </w:rPr>
        <w:t xml:space="preserve">PRIMULUI AN DE MONITORIZARE ȘAROȘ PE TÂRNAVE </w:t>
      </w:r>
    </w:p>
    <w:p w14:paraId="1971A6D5" w14:textId="77777777" w:rsidR="00A12D08" w:rsidRPr="00496AD1" w:rsidRDefault="00A12D08" w:rsidP="00A12D08">
      <w:pPr>
        <w:spacing w:line="240" w:lineRule="auto"/>
        <w:ind w:left="-426" w:right="403"/>
        <w:jc w:val="center"/>
        <w:rPr>
          <w:rFonts w:ascii="Calibri" w:hAnsi="Calibri" w:cs="Calibri"/>
          <w:color w:val="FF0000"/>
        </w:rPr>
      </w:pPr>
    </w:p>
    <w:p w14:paraId="3819FCF7" w14:textId="77777777" w:rsidR="00A12D08" w:rsidRPr="00F57E39" w:rsidRDefault="000C137C" w:rsidP="00A12D08">
      <w:pPr>
        <w:widowControl w:val="0"/>
        <w:ind w:right="-23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sz w:val="40"/>
          <w:szCs w:val="40"/>
        </w:rPr>
        <w:t>B</w:t>
      </w:r>
      <w:r w:rsidR="00D34819">
        <w:rPr>
          <w:rFonts w:ascii="Calibri" w:hAnsi="Calibri" w:cs="Calibri"/>
          <w:b/>
          <w:bCs/>
          <w:sz w:val="40"/>
          <w:szCs w:val="40"/>
        </w:rPr>
        <w:t>iserica Cetate din Șaroș pe Târnave și-a recăpătat strălucirea</w:t>
      </w:r>
      <w:r w:rsidR="00123850">
        <w:rPr>
          <w:rFonts w:ascii="Calibri" w:hAnsi="Calibri" w:cs="Calibri"/>
          <w:b/>
          <w:bCs/>
          <w:sz w:val="40"/>
          <w:szCs w:val="40"/>
        </w:rPr>
        <w:t xml:space="preserve"> </w:t>
      </w:r>
      <w:r w:rsidR="00745573">
        <w:rPr>
          <w:rFonts w:ascii="Calibri" w:hAnsi="Calibri" w:cs="Calibri"/>
          <w:b/>
          <w:bCs/>
          <w:sz w:val="40"/>
          <w:szCs w:val="40"/>
        </w:rPr>
        <w:t xml:space="preserve"> </w:t>
      </w:r>
    </w:p>
    <w:p w14:paraId="580A636D" w14:textId="77777777" w:rsidR="00F746F6" w:rsidRDefault="007A3D40" w:rsidP="00F746F6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  <w:r w:rsidRPr="00F746F6">
        <w:rPr>
          <w:rFonts w:asciiTheme="minorHAnsi" w:hAnsiTheme="minorHAnsi" w:cstheme="minorHAnsi"/>
          <w:sz w:val="22"/>
          <w:szCs w:val="22"/>
        </w:rPr>
        <w:t xml:space="preserve">                </w:t>
      </w:r>
    </w:p>
    <w:p w14:paraId="400DB711" w14:textId="77777777" w:rsidR="0066119C" w:rsidRDefault="00A12D08" w:rsidP="0066119C">
      <w:pPr>
        <w:pStyle w:val="Frspaiere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F746F6">
        <w:rPr>
          <w:rFonts w:asciiTheme="minorHAnsi" w:hAnsiTheme="minorHAnsi" w:cstheme="minorHAnsi"/>
          <w:sz w:val="22"/>
          <w:szCs w:val="22"/>
        </w:rPr>
        <w:t>Proiectul</w:t>
      </w:r>
      <w:r w:rsidR="00D34819" w:rsidRPr="00F746F6">
        <w:rPr>
          <w:rFonts w:asciiTheme="minorHAnsi" w:hAnsiTheme="minorHAnsi" w:cstheme="minorHAnsi"/>
          <w:sz w:val="22"/>
          <w:szCs w:val="22"/>
        </w:rPr>
        <w:t xml:space="preserve"> „</w:t>
      </w:r>
      <w:r w:rsidR="00123850" w:rsidRPr="00F746F6">
        <w:rPr>
          <w:rFonts w:asciiTheme="minorHAnsi" w:hAnsiTheme="minorHAnsi" w:cstheme="minorHAnsi"/>
          <w:sz w:val="22"/>
          <w:szCs w:val="22"/>
        </w:rPr>
        <w:t>LUCRĂRI DE REPARAŢII, CONSERVARE ŞI INTRODUCERE ÎN CIRCUITUL TURISTIC LA ANSAMBLUL BISERICII EVANGHELICE FORTIFICATE ŞAROŞUL PE TÂRNAVE</w:t>
      </w:r>
      <w:r w:rsidR="00E211D2" w:rsidRPr="00F746F6">
        <w:rPr>
          <w:rFonts w:asciiTheme="minorHAnsi" w:hAnsiTheme="minorHAnsi" w:cstheme="minorHAnsi"/>
          <w:sz w:val="22"/>
          <w:szCs w:val="22"/>
        </w:rPr>
        <w:t xml:space="preserve">, </w:t>
      </w:r>
      <w:r w:rsidRPr="00F746F6">
        <w:rPr>
          <w:rFonts w:asciiTheme="minorHAnsi" w:hAnsiTheme="minorHAnsi" w:cstheme="minorHAnsi"/>
          <w:sz w:val="22"/>
          <w:szCs w:val="22"/>
        </w:rPr>
        <w:t>finanțat prin Programul Operațional Regional 2014-2020</w:t>
      </w:r>
      <w:r w:rsidR="00D34819" w:rsidRPr="00F746F6">
        <w:rPr>
          <w:rFonts w:asciiTheme="minorHAnsi" w:hAnsiTheme="minorHAnsi" w:cstheme="minorHAnsi"/>
          <w:sz w:val="22"/>
          <w:szCs w:val="22"/>
        </w:rPr>
        <w:t>, a fost finalizat</w:t>
      </w:r>
      <w:r w:rsidR="0066119C">
        <w:rPr>
          <w:rFonts w:asciiTheme="minorHAnsi" w:hAnsiTheme="minorHAnsi" w:cstheme="minorHAnsi"/>
          <w:sz w:val="22"/>
          <w:szCs w:val="22"/>
        </w:rPr>
        <w:t xml:space="preserve"> la data finele anului 2023. </w:t>
      </w:r>
    </w:p>
    <w:p w14:paraId="21952251" w14:textId="356164BE" w:rsidR="006C17E1" w:rsidRDefault="0066119C" w:rsidP="0066119C">
      <w:pPr>
        <w:pStyle w:val="Frspaiere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Biserica Evanghelică C.A. Șaroș pe Târnave, se află în perioada de monitorizare. Prin acest proiect s-a urmărit creșterea </w:t>
      </w:r>
      <w:r w:rsidR="00A12D08" w:rsidRPr="00F746F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atractivității </w:t>
      </w:r>
      <w:r w:rsidR="00AC3B5A">
        <w:rPr>
          <w:rFonts w:asciiTheme="minorHAnsi" w:hAnsiTheme="minorHAnsi" w:cstheme="minorHAnsi"/>
          <w:sz w:val="22"/>
          <w:szCs w:val="22"/>
        </w:rPr>
        <w:t>turistice a zonei prin punerea în valoare și utilizare durabilă a obiectivului și introducerea acestuia în circuitul real și virtual</w:t>
      </w:r>
      <w:r w:rsidR="007E26F6">
        <w:rPr>
          <w:rFonts w:asciiTheme="minorHAnsi" w:hAnsiTheme="minorHAnsi" w:cstheme="minorHAnsi"/>
          <w:sz w:val="22"/>
          <w:szCs w:val="22"/>
        </w:rPr>
        <w:t xml:space="preserve"> cât și revitalizarea cetății bisericești prin activități </w:t>
      </w:r>
      <w:proofErr w:type="spellStart"/>
      <w:r w:rsidR="007E26F6">
        <w:rPr>
          <w:rFonts w:asciiTheme="minorHAnsi" w:hAnsiTheme="minorHAnsi" w:cstheme="minorHAnsi"/>
          <w:sz w:val="22"/>
          <w:szCs w:val="22"/>
        </w:rPr>
        <w:t>socio</w:t>
      </w:r>
      <w:proofErr w:type="spellEnd"/>
      <w:r w:rsidR="007E26F6">
        <w:rPr>
          <w:rFonts w:asciiTheme="minorHAnsi" w:hAnsiTheme="minorHAnsi" w:cstheme="minorHAnsi"/>
          <w:sz w:val="22"/>
          <w:szCs w:val="22"/>
        </w:rPr>
        <w:t xml:space="preserve"> – economice. </w:t>
      </w:r>
      <w:r w:rsidR="006468D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9C827D6" w14:textId="23D4FE6C" w:rsidR="00A616FB" w:rsidRDefault="00A616FB" w:rsidP="004851F7">
      <w:pPr>
        <w:pStyle w:val="Frspaiere"/>
        <w:ind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În anul 2024 s-a prezentat Biserica Evanghelică din Șaroș pe </w:t>
      </w:r>
      <w:r w:rsidR="004851F7">
        <w:rPr>
          <w:rFonts w:asciiTheme="minorHAnsi" w:hAnsiTheme="minorHAnsi" w:cstheme="minorHAnsi"/>
          <w:sz w:val="22"/>
          <w:szCs w:val="22"/>
        </w:rPr>
        <w:t xml:space="preserve">Târnave anumitor firme de turism și se încearcă o colaborare în special pentru faptul că biserica din Șaroș pe Târnave are o poziționare destul de strategică, aflându-se pe drumul care duce la cetatea din Biertan, care este foarte vizitată. În acest fel sperăm să creștem treptat numărul turiștilor anuali. </w:t>
      </w:r>
    </w:p>
    <w:p w14:paraId="27600154" w14:textId="1A924411" w:rsidR="004851F7" w:rsidRDefault="004851F7" w:rsidP="004851F7">
      <w:pPr>
        <w:pStyle w:val="Frspaiere"/>
        <w:ind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În anul 2024</w:t>
      </w:r>
      <w:r w:rsidR="006468DB">
        <w:rPr>
          <w:rFonts w:asciiTheme="minorHAnsi" w:hAnsiTheme="minorHAnsi" w:cstheme="minorHAnsi"/>
          <w:sz w:val="22"/>
          <w:szCs w:val="22"/>
        </w:rPr>
        <w:t xml:space="preserve"> s-au organizat evenimente culturale pentru a crește vizibilitatea monumentului, astfel</w:t>
      </w:r>
      <w:r>
        <w:rPr>
          <w:rFonts w:asciiTheme="minorHAnsi" w:hAnsiTheme="minorHAnsi" w:cstheme="minorHAnsi"/>
          <w:sz w:val="22"/>
          <w:szCs w:val="22"/>
        </w:rPr>
        <w:t xml:space="preserve"> am avut </w:t>
      </w:r>
      <w:r w:rsidR="00E75C3F" w:rsidRPr="0035012C">
        <w:rPr>
          <w:rFonts w:asciiTheme="minorHAnsi" w:hAnsiTheme="minorHAnsi" w:cstheme="minorHAnsi"/>
          <w:b/>
          <w:bCs/>
          <w:sz w:val="22"/>
          <w:szCs w:val="22"/>
        </w:rPr>
        <w:t>639 de turiști</w:t>
      </w:r>
      <w:r w:rsidR="00684603">
        <w:rPr>
          <w:rFonts w:asciiTheme="minorHAnsi" w:hAnsiTheme="minorHAnsi" w:cstheme="minorHAnsi"/>
          <w:sz w:val="22"/>
          <w:szCs w:val="22"/>
        </w:rPr>
        <w:t xml:space="preserve"> care au trecut pragul bisericii</w:t>
      </w:r>
      <w:r w:rsidR="006468DB">
        <w:rPr>
          <w:rFonts w:asciiTheme="minorHAnsi" w:hAnsiTheme="minorHAnsi" w:cstheme="minorHAnsi"/>
          <w:sz w:val="22"/>
          <w:szCs w:val="22"/>
        </w:rPr>
        <w:t>. S-a</w:t>
      </w:r>
      <w:r w:rsidR="00E75C3F">
        <w:rPr>
          <w:rFonts w:asciiTheme="minorHAnsi" w:hAnsiTheme="minorHAnsi" w:cstheme="minorHAnsi"/>
          <w:sz w:val="22"/>
          <w:szCs w:val="22"/>
        </w:rPr>
        <w:t xml:space="preserve"> organizat întâlnirea sașilor plecați din Șaroș care s-au reunit după ani de zile la Biserica Evanghelică din Șaroș la finele lunii iulie 2024. </w:t>
      </w:r>
    </w:p>
    <w:p w14:paraId="4C4E706C" w14:textId="751980D8" w:rsidR="00E75C3F" w:rsidRDefault="00E75C3F" w:rsidP="004851F7">
      <w:pPr>
        <w:pStyle w:val="Frspaiere"/>
        <w:ind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Tot în luna iulie s-a sfințit și biserica din Șaroș</w:t>
      </w:r>
      <w:r w:rsidR="006468DB">
        <w:rPr>
          <w:rFonts w:asciiTheme="minorHAnsi" w:hAnsiTheme="minorHAnsi" w:cstheme="minorHAnsi"/>
          <w:sz w:val="22"/>
          <w:szCs w:val="22"/>
        </w:rPr>
        <w:t xml:space="preserve">, cu ocazia acestui eveniment s-a ținut prima slujbă după mulți ani cât și un scurt concert de vioară. </w:t>
      </w:r>
    </w:p>
    <w:p w14:paraId="2DF73DB0" w14:textId="77777777" w:rsidR="006E71A1" w:rsidRDefault="006E71A1" w:rsidP="00E75C3F">
      <w:pPr>
        <w:pStyle w:val="Frspaiere"/>
        <w:ind w:firstLine="708"/>
        <w:rPr>
          <w:rFonts w:asciiTheme="minorHAnsi" w:hAnsiTheme="minorHAnsi" w:cstheme="minorHAnsi"/>
          <w:sz w:val="22"/>
          <w:szCs w:val="22"/>
        </w:rPr>
      </w:pPr>
    </w:p>
    <w:p w14:paraId="6E9D1802" w14:textId="09D1723B" w:rsidR="008109B5" w:rsidRDefault="00E75C3F" w:rsidP="006E71A1">
      <w:pPr>
        <w:pStyle w:val="Frspaiere"/>
        <w:ind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În luna </w:t>
      </w:r>
      <w:r w:rsidR="006468DB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>eptembrie 2024</w:t>
      </w:r>
      <w:r w:rsidR="006468DB">
        <w:rPr>
          <w:rFonts w:asciiTheme="minorHAnsi" w:hAnsiTheme="minorHAnsi" w:cstheme="minorHAnsi"/>
          <w:sz w:val="22"/>
          <w:szCs w:val="22"/>
        </w:rPr>
        <w:t xml:space="preserve"> cu ajutorul implicării comunității locale</w:t>
      </w:r>
      <w:r w:rsidR="00A0599B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am organizat </w:t>
      </w:r>
      <w:r w:rsidR="00A0599B" w:rsidRPr="00A0599B">
        <w:rPr>
          <w:rFonts w:asciiTheme="minorHAnsi" w:hAnsiTheme="minorHAnsi" w:cstheme="minorHAnsi"/>
          <w:sz w:val="22"/>
          <w:szCs w:val="22"/>
        </w:rPr>
        <w:t>“</w:t>
      </w:r>
      <w:r>
        <w:rPr>
          <w:rFonts w:asciiTheme="minorHAnsi" w:hAnsiTheme="minorHAnsi" w:cstheme="minorHAnsi"/>
          <w:sz w:val="22"/>
          <w:szCs w:val="22"/>
        </w:rPr>
        <w:t>Ziua Porților Deschise</w:t>
      </w:r>
      <w:r w:rsidR="00A0599B">
        <w:rPr>
          <w:rFonts w:asciiTheme="minorHAnsi" w:hAnsiTheme="minorHAnsi" w:cstheme="minorHAnsi"/>
          <w:sz w:val="22"/>
          <w:szCs w:val="22"/>
        </w:rPr>
        <w:t>”</w:t>
      </w:r>
      <w:r>
        <w:rPr>
          <w:rFonts w:asciiTheme="minorHAnsi" w:hAnsiTheme="minorHAnsi" w:cstheme="minorHAnsi"/>
          <w:sz w:val="22"/>
          <w:szCs w:val="22"/>
        </w:rPr>
        <w:t xml:space="preserve"> unde au fost prezente oficialitățile din zonă cât și elevii claselor I – VIII din Dumbrăveni, iar în cadrul evenime</w:t>
      </w:r>
      <w:r w:rsidR="008109B5">
        <w:rPr>
          <w:rFonts w:asciiTheme="minorHAnsi" w:hAnsiTheme="minorHAnsi" w:cstheme="minorHAnsi"/>
          <w:sz w:val="22"/>
          <w:szCs w:val="22"/>
        </w:rPr>
        <w:t>n</w:t>
      </w:r>
      <w:r>
        <w:rPr>
          <w:rFonts w:asciiTheme="minorHAnsi" w:hAnsiTheme="minorHAnsi" w:cstheme="minorHAnsi"/>
          <w:sz w:val="22"/>
          <w:szCs w:val="22"/>
        </w:rPr>
        <w:t>tului am avut următorul program</w:t>
      </w:r>
      <w:r w:rsidR="008109B5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12F951E1" w14:textId="77777777" w:rsidR="008109B5" w:rsidRDefault="008109B5" w:rsidP="008109B5">
      <w:pPr>
        <w:pStyle w:val="Frspaiere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8109B5">
        <w:rPr>
          <w:rFonts w:asciiTheme="minorHAnsi" w:hAnsiTheme="minorHAnsi" w:cstheme="minorHAnsi"/>
          <w:sz w:val="22"/>
          <w:szCs w:val="22"/>
        </w:rPr>
        <w:t>tur ghidat al Ansamblul Bisericii Evanghelice Fortificate</w:t>
      </w:r>
      <w:r>
        <w:rPr>
          <w:rFonts w:asciiTheme="minorHAnsi" w:hAnsiTheme="minorHAnsi" w:cstheme="minorHAnsi"/>
          <w:sz w:val="22"/>
          <w:szCs w:val="22"/>
        </w:rPr>
        <w:t xml:space="preserve"> , prezentat de către domnul</w:t>
      </w:r>
      <w:r w:rsidRPr="008109B5">
        <w:rPr>
          <w:rFonts w:asciiTheme="minorHAnsi" w:hAnsiTheme="minorHAnsi" w:cstheme="minorHAnsi"/>
          <w:sz w:val="22"/>
          <w:szCs w:val="22"/>
        </w:rPr>
        <w:t xml:space="preserve"> Prof. Helmuth Julius </w:t>
      </w:r>
      <w:proofErr w:type="spellStart"/>
      <w:r w:rsidRPr="008109B5">
        <w:rPr>
          <w:rFonts w:asciiTheme="minorHAnsi" w:hAnsiTheme="minorHAnsi" w:cstheme="minorHAnsi"/>
          <w:sz w:val="22"/>
          <w:szCs w:val="22"/>
        </w:rPr>
        <w:t>Knall</w:t>
      </w:r>
      <w:proofErr w:type="spellEnd"/>
    </w:p>
    <w:p w14:paraId="5520401E" w14:textId="1B718E98" w:rsidR="008109B5" w:rsidRDefault="008109B5" w:rsidP="008109B5">
      <w:pPr>
        <w:pStyle w:val="Frspaiere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Pr="008109B5">
        <w:rPr>
          <w:rFonts w:asciiTheme="minorHAnsi" w:hAnsiTheme="minorHAnsi" w:cstheme="minorHAnsi"/>
          <w:sz w:val="22"/>
          <w:szCs w:val="22"/>
        </w:rPr>
        <w:t xml:space="preserve">ecital </w:t>
      </w:r>
      <w:r>
        <w:rPr>
          <w:rFonts w:asciiTheme="minorHAnsi" w:hAnsiTheme="minorHAnsi" w:cstheme="minorHAnsi"/>
          <w:sz w:val="22"/>
          <w:szCs w:val="22"/>
        </w:rPr>
        <w:t xml:space="preserve">la orga </w:t>
      </w:r>
      <w:r w:rsidRPr="008109B5">
        <w:rPr>
          <w:rFonts w:asciiTheme="minorHAnsi" w:hAnsiTheme="minorHAnsi" w:cstheme="minorHAnsi"/>
          <w:sz w:val="22"/>
          <w:szCs w:val="22"/>
        </w:rPr>
        <w:t>susținut de Liv Müller, organista Bisericii Evanghelice din</w:t>
      </w:r>
      <w:r>
        <w:rPr>
          <w:rFonts w:asciiTheme="minorHAnsi" w:hAnsiTheme="minorHAnsi" w:cstheme="minorHAnsi"/>
          <w:sz w:val="22"/>
          <w:szCs w:val="22"/>
        </w:rPr>
        <w:t xml:space="preserve"> Biertan</w:t>
      </w:r>
      <w:r w:rsidRPr="008109B5">
        <w:rPr>
          <w:rFonts w:asciiTheme="minorHAnsi" w:hAnsiTheme="minorHAnsi" w:cstheme="minorHAnsi"/>
          <w:sz w:val="22"/>
          <w:szCs w:val="22"/>
        </w:rPr>
        <w:t xml:space="preserve">, urmat de prezentarea instrumentului muzical. </w:t>
      </w:r>
    </w:p>
    <w:p w14:paraId="6B9A3E3F" w14:textId="13F50A19" w:rsidR="00E75C3F" w:rsidRDefault="008109B5" w:rsidP="008109B5">
      <w:pPr>
        <w:pStyle w:val="Frspaiere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at</w:t>
      </w:r>
      <w:r w:rsidRPr="008109B5">
        <w:rPr>
          <w:rFonts w:asciiTheme="minorHAnsi" w:hAnsiTheme="minorHAnsi" w:cstheme="minorHAnsi"/>
          <w:sz w:val="22"/>
          <w:szCs w:val="22"/>
        </w:rPr>
        <w:t>elier de desen pentru copii</w:t>
      </w:r>
      <w:r>
        <w:rPr>
          <w:rFonts w:asciiTheme="minorHAnsi" w:hAnsiTheme="minorHAnsi" w:cstheme="minorHAnsi"/>
          <w:sz w:val="22"/>
          <w:szCs w:val="22"/>
        </w:rPr>
        <w:t>, iar l</w:t>
      </w:r>
      <w:r w:rsidRPr="008109B5">
        <w:rPr>
          <w:rFonts w:asciiTheme="minorHAnsi" w:hAnsiTheme="minorHAnsi" w:cstheme="minorHAnsi"/>
          <w:sz w:val="22"/>
          <w:szCs w:val="22"/>
        </w:rPr>
        <w:t xml:space="preserve">ucrările </w:t>
      </w:r>
      <w:r>
        <w:rPr>
          <w:rFonts w:asciiTheme="minorHAnsi" w:hAnsiTheme="minorHAnsi" w:cstheme="minorHAnsi"/>
          <w:sz w:val="22"/>
          <w:szCs w:val="22"/>
        </w:rPr>
        <w:t xml:space="preserve">acestora </w:t>
      </w:r>
      <w:r w:rsidRPr="008109B5">
        <w:rPr>
          <w:rFonts w:asciiTheme="minorHAnsi" w:hAnsiTheme="minorHAnsi" w:cstheme="minorHAnsi"/>
          <w:sz w:val="22"/>
          <w:szCs w:val="22"/>
        </w:rPr>
        <w:t xml:space="preserve">vor fi expuse în incinta </w:t>
      </w:r>
      <w:r>
        <w:rPr>
          <w:rFonts w:asciiTheme="minorHAnsi" w:hAnsiTheme="minorHAnsi" w:cstheme="minorHAnsi"/>
          <w:sz w:val="22"/>
          <w:szCs w:val="22"/>
        </w:rPr>
        <w:t>b</w:t>
      </w:r>
      <w:r w:rsidRPr="008109B5">
        <w:rPr>
          <w:rFonts w:asciiTheme="minorHAnsi" w:hAnsiTheme="minorHAnsi" w:cstheme="minorHAnsi"/>
          <w:sz w:val="22"/>
          <w:szCs w:val="22"/>
        </w:rPr>
        <w:t>isericii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448172E" w14:textId="77777777" w:rsidR="00A0599B" w:rsidRDefault="00A0599B" w:rsidP="00A0599B">
      <w:pPr>
        <w:pStyle w:val="Frspaiere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intrare este 10 Lei/persoana.</w:t>
      </w:r>
    </w:p>
    <w:p w14:paraId="4CAE15BA" w14:textId="77777777" w:rsidR="00A0599B" w:rsidRPr="00F746F6" w:rsidRDefault="00A0599B" w:rsidP="00A0599B">
      <w:pPr>
        <w:pStyle w:val="Frspaiere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4D846E7D" w14:textId="77777777" w:rsidR="00A0599B" w:rsidRDefault="00A0599B" w:rsidP="00A0599B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Anul aceste mai sunt planificate cel puțin încă un concert de orgă cât și un concert de colinde. </w:t>
      </w:r>
    </w:p>
    <w:p w14:paraId="0ECCE88B" w14:textId="77777777" w:rsidR="006468DB" w:rsidRDefault="006468DB" w:rsidP="006468DB">
      <w:pPr>
        <w:pStyle w:val="Frspaiere"/>
        <w:ind w:left="720"/>
        <w:rPr>
          <w:rFonts w:asciiTheme="minorHAnsi" w:hAnsiTheme="minorHAnsi" w:cstheme="minorHAnsi"/>
          <w:sz w:val="22"/>
          <w:szCs w:val="22"/>
        </w:rPr>
      </w:pPr>
    </w:p>
    <w:p w14:paraId="4C11525B" w14:textId="70A337DB" w:rsidR="006468DB" w:rsidRDefault="006468DB" w:rsidP="006468DB">
      <w:pPr>
        <w:pStyle w:val="Frspaiere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Menționăm că cetatea se poate vizita cu o programare prealabilă la numărul de telefon 0748/356.543 sau 0754/808.102 iar biletul de intrare este 10 Lei</w:t>
      </w:r>
      <w:r w:rsidR="00A0599B">
        <w:rPr>
          <w:rFonts w:asciiTheme="minorHAnsi" w:hAnsiTheme="minorHAnsi" w:cstheme="minorHAnsi"/>
          <w:sz w:val="22"/>
          <w:szCs w:val="22"/>
        </w:rPr>
        <w:t>/persoana.</w:t>
      </w:r>
    </w:p>
    <w:p w14:paraId="71524F78" w14:textId="77777777" w:rsidR="00576073" w:rsidRPr="00F746F6" w:rsidRDefault="00576073" w:rsidP="00F746F6">
      <w:pPr>
        <w:pStyle w:val="Frspaiere"/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14:paraId="3A38BCC4" w14:textId="1E16ACC5" w:rsidR="00D34819" w:rsidRDefault="006E71A1" w:rsidP="00F746F6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Anul aceste mai sunt planificate cel puțin încă un concert de orgă cât și un concert de colinde. </w:t>
      </w:r>
    </w:p>
    <w:p w14:paraId="0800CA1A" w14:textId="6C8F9D28" w:rsidR="00695B40" w:rsidRDefault="00695B40" w:rsidP="00F746F6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Mai jos regăsiți câteva impresii din anul 2024</w:t>
      </w:r>
      <w:r w:rsidR="00A0599B">
        <w:rPr>
          <w:rFonts w:asciiTheme="minorHAnsi" w:hAnsiTheme="minorHAnsi" w:cstheme="minorHAnsi"/>
          <w:sz w:val="22"/>
          <w:szCs w:val="22"/>
        </w:rPr>
        <w:t>:</w:t>
      </w:r>
    </w:p>
    <w:p w14:paraId="778DEA38" w14:textId="77777777" w:rsidR="00695B40" w:rsidRDefault="00695B40" w:rsidP="00F746F6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</w:p>
    <w:p w14:paraId="34A0BD67" w14:textId="7C651E5E" w:rsidR="00695B40" w:rsidRDefault="00695B40" w:rsidP="00695B40">
      <w:pPr>
        <w:pStyle w:val="Frspaiere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695B40">
        <w:rPr>
          <w:rFonts w:asciiTheme="minorHAnsi" w:hAnsiTheme="minorHAnsi" w:cstheme="minorHAnsi"/>
          <w:sz w:val="22"/>
          <w:szCs w:val="22"/>
          <w:lang w:val="en-US"/>
        </w:rPr>
        <w:drawing>
          <wp:inline distT="0" distB="0" distL="0" distR="0" wp14:anchorId="3B8905B4" wp14:editId="4AD3942F">
            <wp:extent cx="3218180" cy="2413635"/>
            <wp:effectExtent l="0" t="0" r="1270" b="5715"/>
            <wp:docPr id="746345859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75" cy="243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 </w:t>
      </w:r>
      <w:r w:rsidRPr="00695B40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3F68DADA" wp14:editId="2F2C1FFA">
            <wp:extent cx="3257550" cy="2443163"/>
            <wp:effectExtent l="0" t="0" r="0" b="0"/>
            <wp:docPr id="77305677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45" cy="246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A974D" w14:textId="77777777" w:rsidR="00695B40" w:rsidRDefault="00695B40" w:rsidP="00695B40">
      <w:pPr>
        <w:pStyle w:val="Frspaiere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771AFC82" w14:textId="77777777" w:rsidR="00695B40" w:rsidRDefault="00695B40" w:rsidP="00695B40">
      <w:pPr>
        <w:pStyle w:val="Frspaiere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77C5A264" w14:textId="50C6A316" w:rsidR="00695B40" w:rsidRPr="00695B40" w:rsidRDefault="00695B40" w:rsidP="00695B40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  <w:r w:rsidRPr="00695B40">
        <w:rPr>
          <w:rFonts w:asciiTheme="minorHAnsi" w:hAnsiTheme="minorHAnsi" w:cstheme="minorHAnsi"/>
          <w:sz w:val="22"/>
          <w:szCs w:val="22"/>
          <w:lang w:val="en-US"/>
        </w:rPr>
        <w:lastRenderedPageBreak/>
        <w:drawing>
          <wp:inline distT="0" distB="0" distL="0" distR="0" wp14:anchorId="5EA40E65" wp14:editId="39B21448">
            <wp:extent cx="3195320" cy="4260426"/>
            <wp:effectExtent l="0" t="0" r="5080" b="6985"/>
            <wp:docPr id="1138803399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01" cy="42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B40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354D7671" wp14:editId="2E3E82C9">
            <wp:extent cx="3244851" cy="2433638"/>
            <wp:effectExtent l="0" t="0" r="0" b="5080"/>
            <wp:docPr id="374896296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43" cy="24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91C45" w14:textId="73F3D242" w:rsidR="00695B40" w:rsidRPr="00695B40" w:rsidRDefault="00695B40" w:rsidP="00695B40">
      <w:pPr>
        <w:pStyle w:val="Frspaiere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8FE0006" w14:textId="77777777" w:rsidR="00695B40" w:rsidRPr="00695B40" w:rsidRDefault="00695B40" w:rsidP="00695B40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</w:p>
    <w:p w14:paraId="6F5B50DF" w14:textId="0809C51A" w:rsidR="00BD1807" w:rsidRPr="00BD1807" w:rsidRDefault="00ED4D0E" w:rsidP="00BD1807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  <w:r w:rsidRPr="00ED4D0E">
        <w:rPr>
          <w:rFonts w:asciiTheme="minorHAnsi" w:hAnsiTheme="minorHAnsi" w:cstheme="minorHAnsi"/>
          <w:sz w:val="22"/>
          <w:szCs w:val="22"/>
          <w:lang w:val="en-US"/>
        </w:rPr>
        <w:drawing>
          <wp:inline distT="0" distB="0" distL="0" distR="0" wp14:anchorId="2BD2C1E5" wp14:editId="0BA4041D">
            <wp:extent cx="3218180" cy="2413634"/>
            <wp:effectExtent l="0" t="0" r="1270" b="6350"/>
            <wp:docPr id="177799728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30" cy="24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54A0E" w14:textId="1D3A7E83" w:rsidR="00ED4D0E" w:rsidRPr="00ED4D0E" w:rsidRDefault="00ED4D0E" w:rsidP="00ED4D0E">
      <w:pPr>
        <w:pStyle w:val="Frspaiere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12AC96D2" w14:textId="158EFAF4" w:rsidR="00695B40" w:rsidRDefault="00695B40" w:rsidP="00695B40">
      <w:pPr>
        <w:pStyle w:val="Frspaiere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7B362693" w14:textId="79DAE663" w:rsidR="00BD1807" w:rsidRPr="00BD1807" w:rsidRDefault="00BD1807" w:rsidP="00BD1807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  <w:r w:rsidRPr="00BD1807">
        <w:rPr>
          <w:rFonts w:asciiTheme="minorHAnsi" w:hAnsiTheme="minorHAnsi" w:cstheme="minorHAnsi"/>
          <w:sz w:val="22"/>
          <w:szCs w:val="22"/>
          <w:lang w:val="en-US"/>
        </w:rPr>
        <w:lastRenderedPageBreak/>
        <w:drawing>
          <wp:inline distT="0" distB="0" distL="0" distR="0" wp14:anchorId="0A2BABDC" wp14:editId="629E4E34">
            <wp:extent cx="3025378" cy="4033837"/>
            <wp:effectExtent l="0" t="0" r="3810" b="5080"/>
            <wp:docPr id="1042694531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28" cy="404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807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1D4F0316" wp14:editId="4D7A29B1">
            <wp:extent cx="3009900" cy="4013200"/>
            <wp:effectExtent l="0" t="0" r="0" b="6350"/>
            <wp:docPr id="1039938167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73" cy="402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C993" w14:textId="6772CF75" w:rsidR="00BD1807" w:rsidRPr="00BD1807" w:rsidRDefault="00BD1807" w:rsidP="00BD1807">
      <w:pPr>
        <w:pStyle w:val="Frspaiere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1EE879B8" w14:textId="28265DF9" w:rsidR="00BD1807" w:rsidRPr="00BD1807" w:rsidRDefault="00BD1807" w:rsidP="00BD1807">
      <w:pPr>
        <w:pStyle w:val="Frspaiere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D1807">
        <w:rPr>
          <w:rFonts w:asciiTheme="minorHAnsi" w:hAnsiTheme="minorHAnsi" w:cstheme="minorHAnsi"/>
          <w:sz w:val="22"/>
          <w:szCs w:val="22"/>
          <w:lang w:val="en-US"/>
        </w:rPr>
        <w:drawing>
          <wp:inline distT="0" distB="0" distL="0" distR="0" wp14:anchorId="493204A1" wp14:editId="14D51458">
            <wp:extent cx="3057525" cy="2293144"/>
            <wp:effectExtent l="0" t="0" r="0" b="0"/>
            <wp:docPr id="1169608339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26" cy="230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226E7" w14:textId="77777777" w:rsidR="00695B40" w:rsidRDefault="00695B40" w:rsidP="00695B40">
      <w:pPr>
        <w:pStyle w:val="Frspaiere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71553EA9" w14:textId="77777777" w:rsidR="00695B40" w:rsidRPr="00695B40" w:rsidRDefault="00695B40" w:rsidP="00695B40">
      <w:pPr>
        <w:pStyle w:val="Frspaiere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62ABA6B" w14:textId="77777777" w:rsidR="00695B40" w:rsidRDefault="00695B40" w:rsidP="00F746F6">
      <w:pPr>
        <w:pStyle w:val="Frspaiere"/>
        <w:jc w:val="both"/>
        <w:rPr>
          <w:rFonts w:asciiTheme="minorHAnsi" w:hAnsiTheme="minorHAnsi" w:cstheme="minorHAnsi"/>
          <w:sz w:val="22"/>
          <w:szCs w:val="22"/>
        </w:rPr>
      </w:pPr>
    </w:p>
    <w:p w14:paraId="7CA46917" w14:textId="75726867" w:rsidR="00695B40" w:rsidRDefault="00695B40" w:rsidP="00F746F6">
      <w:pPr>
        <w:pStyle w:val="Frspaiere"/>
        <w:jc w:val="both"/>
        <w:rPr>
          <w:rFonts w:ascii="Calibri" w:hAnsi="Calibri" w:cs="Calibri"/>
          <w:sz w:val="24"/>
          <w:szCs w:val="24"/>
        </w:rPr>
      </w:pPr>
    </w:p>
    <w:p w14:paraId="2DAE6F2A" w14:textId="77777777" w:rsidR="00D34819" w:rsidRDefault="00D34819" w:rsidP="00A12D08">
      <w:pPr>
        <w:rPr>
          <w:rFonts w:ascii="Calibri" w:hAnsi="Calibri" w:cs="Calibri"/>
          <w:sz w:val="24"/>
          <w:szCs w:val="24"/>
        </w:rPr>
      </w:pPr>
    </w:p>
    <w:p w14:paraId="2A474432" w14:textId="77777777" w:rsidR="006E71A1" w:rsidRDefault="006E71A1" w:rsidP="00A12D08">
      <w:pPr>
        <w:rPr>
          <w:rFonts w:ascii="Calibri" w:hAnsi="Calibri" w:cs="Calibri"/>
          <w:sz w:val="24"/>
          <w:szCs w:val="24"/>
        </w:rPr>
      </w:pPr>
    </w:p>
    <w:p w14:paraId="60E8DFC6" w14:textId="77777777" w:rsidR="006E71A1" w:rsidRPr="00496AD1" w:rsidRDefault="006E71A1" w:rsidP="00A12D08">
      <w:pPr>
        <w:rPr>
          <w:rFonts w:ascii="Calibri" w:hAnsi="Calibri" w:cs="Calibri"/>
          <w:sz w:val="24"/>
          <w:szCs w:val="24"/>
        </w:rPr>
      </w:pPr>
    </w:p>
    <w:p w14:paraId="17EB6E6F" w14:textId="77777777" w:rsidR="00FC551E" w:rsidRPr="00F746F6" w:rsidRDefault="00A12D08" w:rsidP="00FC551E">
      <w:pPr>
        <w:shd w:val="clear" w:color="auto" w:fill="FFFFFF"/>
        <w:jc w:val="center"/>
        <w:rPr>
          <w:noProof/>
        </w:rPr>
      </w:pPr>
      <w:r w:rsidRPr="00F746F6">
        <w:rPr>
          <w:rFonts w:ascii="Calibri Light" w:hAnsi="Calibri Light" w:cs="Calibri Light"/>
          <w:b/>
        </w:rPr>
        <w:t>Date de contact beneficiar</w:t>
      </w:r>
      <w:r w:rsidRPr="00695B40">
        <w:rPr>
          <w:rFonts w:ascii="Calibri Light" w:hAnsi="Calibri Light" w:cs="Calibri Light"/>
          <w:b/>
        </w:rPr>
        <w:t>:</w:t>
      </w:r>
      <w:r w:rsidRPr="00F746F6">
        <w:rPr>
          <w:noProof/>
        </w:rPr>
        <w:t xml:space="preserve"> </w:t>
      </w:r>
    </w:p>
    <w:p w14:paraId="3DF85970" w14:textId="77777777" w:rsidR="00FC551E" w:rsidRPr="00F746F6" w:rsidRDefault="007E3CEA" w:rsidP="00FC551E">
      <w:pPr>
        <w:shd w:val="clear" w:color="auto" w:fill="FFFFFF"/>
        <w:jc w:val="center"/>
        <w:rPr>
          <w:rFonts w:ascii="Calibri Light" w:hAnsi="Calibri Light" w:cs="Calibri Light"/>
          <w:b/>
        </w:rPr>
      </w:pPr>
      <w:r w:rsidRPr="00F746F6">
        <w:rPr>
          <w:rFonts w:ascii="Calibri Light" w:hAnsi="Calibri Light" w:cs="Calibri Light"/>
          <w:b/>
        </w:rPr>
        <w:t>Parohia</w:t>
      </w:r>
      <w:r w:rsidR="00FC551E" w:rsidRPr="00F746F6">
        <w:rPr>
          <w:rFonts w:ascii="Calibri Light" w:hAnsi="Calibri Light" w:cs="Calibri Light"/>
          <w:b/>
        </w:rPr>
        <w:t xml:space="preserve"> Evanghelica </w:t>
      </w:r>
      <w:r w:rsidR="006D2F20" w:rsidRPr="00F746F6">
        <w:rPr>
          <w:rFonts w:ascii="Calibri Light" w:hAnsi="Calibri Light" w:cs="Calibri Light"/>
          <w:b/>
        </w:rPr>
        <w:t xml:space="preserve">C.A </w:t>
      </w:r>
      <w:r w:rsidR="0000263F" w:rsidRPr="00F746F6">
        <w:rPr>
          <w:rFonts w:ascii="Calibri Light" w:hAnsi="Calibri Light" w:cs="Calibri Light"/>
          <w:b/>
        </w:rPr>
        <w:t>ŞAROŞ PE TÂRNAVE</w:t>
      </w:r>
    </w:p>
    <w:p w14:paraId="7B8BF19B" w14:textId="77777777" w:rsidR="006D2F20" w:rsidRPr="00F746F6" w:rsidRDefault="006C17E1" w:rsidP="007D7A60">
      <w:pPr>
        <w:jc w:val="center"/>
        <w:rPr>
          <w:rFonts w:ascii="Calibri Light" w:hAnsi="Calibri Light" w:cs="Calibri Light"/>
          <w:b/>
        </w:rPr>
      </w:pPr>
      <w:r w:rsidRPr="00F746F6">
        <w:rPr>
          <w:rFonts w:ascii="Calibri Light" w:hAnsi="Calibri Light" w:cs="Calibri Light"/>
          <w:b/>
        </w:rPr>
        <w:t xml:space="preserve">Loc. </w:t>
      </w:r>
      <w:proofErr w:type="spellStart"/>
      <w:r w:rsidR="007D7A60" w:rsidRPr="00F746F6">
        <w:rPr>
          <w:rFonts w:ascii="Calibri Light" w:hAnsi="Calibri Light" w:cs="Calibri Light"/>
          <w:b/>
        </w:rPr>
        <w:t>Şaroş</w:t>
      </w:r>
      <w:proofErr w:type="spellEnd"/>
      <w:r w:rsidR="007D7A60" w:rsidRPr="00F746F6">
        <w:rPr>
          <w:rFonts w:ascii="Calibri Light" w:hAnsi="Calibri Light" w:cs="Calibri Light"/>
          <w:b/>
        </w:rPr>
        <w:t xml:space="preserve"> pe Târnave, nr. 169, </w:t>
      </w:r>
      <w:proofErr w:type="spellStart"/>
      <w:r w:rsidR="0000263F" w:rsidRPr="00F746F6">
        <w:rPr>
          <w:rFonts w:ascii="Calibri Light" w:hAnsi="Calibri Light" w:cs="Calibri Light"/>
          <w:b/>
        </w:rPr>
        <w:t>Dumbraveni</w:t>
      </w:r>
      <w:proofErr w:type="spellEnd"/>
      <w:r w:rsidR="006D2F20" w:rsidRPr="00F746F6">
        <w:rPr>
          <w:rFonts w:ascii="Calibri Light" w:hAnsi="Calibri Light" w:cs="Calibri Light"/>
          <w:b/>
        </w:rPr>
        <w:t xml:space="preserve">, , </w:t>
      </w:r>
      <w:proofErr w:type="spellStart"/>
      <w:r w:rsidR="006D2F20" w:rsidRPr="00F746F6">
        <w:rPr>
          <w:rFonts w:ascii="Calibri Light" w:hAnsi="Calibri Light" w:cs="Calibri Light"/>
          <w:b/>
        </w:rPr>
        <w:t>Judetul</w:t>
      </w:r>
      <w:proofErr w:type="spellEnd"/>
      <w:r w:rsidR="006D2F20" w:rsidRPr="00F746F6">
        <w:rPr>
          <w:rFonts w:ascii="Calibri Light" w:hAnsi="Calibri Light" w:cs="Calibri Light"/>
          <w:b/>
        </w:rPr>
        <w:t xml:space="preserve"> Sibiu</w:t>
      </w:r>
    </w:p>
    <w:p w14:paraId="42C0B1EF" w14:textId="70021DCA" w:rsidR="00A12D08" w:rsidRPr="00F746F6" w:rsidRDefault="00FC551E" w:rsidP="00A12D08">
      <w:pPr>
        <w:spacing w:line="288" w:lineRule="auto"/>
        <w:ind w:left="-851" w:right="-425"/>
        <w:jc w:val="center"/>
        <w:rPr>
          <w:rFonts w:ascii="Calibri Light" w:hAnsi="Calibri Light" w:cs="Calibri Light"/>
          <w:b/>
        </w:rPr>
      </w:pPr>
      <w:r w:rsidRPr="00F746F6">
        <w:rPr>
          <w:rFonts w:ascii="Calibri Light" w:hAnsi="Calibri Light" w:cs="Calibri Light"/>
          <w:b/>
        </w:rPr>
        <w:t xml:space="preserve">Tel </w:t>
      </w:r>
      <w:r w:rsidR="0088799D" w:rsidRPr="00F746F6">
        <w:rPr>
          <w:rFonts w:ascii="Calibri Light" w:hAnsi="Calibri Light" w:cs="Calibri Light"/>
          <w:b/>
        </w:rPr>
        <w:t>0269 843</w:t>
      </w:r>
      <w:r w:rsidR="00695B40">
        <w:rPr>
          <w:rFonts w:ascii="Calibri Light" w:hAnsi="Calibri Light" w:cs="Calibri Light"/>
          <w:b/>
        </w:rPr>
        <w:t>.</w:t>
      </w:r>
      <w:r w:rsidR="0088799D" w:rsidRPr="00F746F6">
        <w:rPr>
          <w:rFonts w:ascii="Calibri Light" w:hAnsi="Calibri Light" w:cs="Calibri Light"/>
          <w:b/>
        </w:rPr>
        <w:t>483</w:t>
      </w:r>
      <w:r w:rsidRPr="00F746F6">
        <w:rPr>
          <w:rFonts w:ascii="Calibri Light" w:hAnsi="Calibri Light" w:cs="Calibri Light"/>
          <w:b/>
        </w:rPr>
        <w:t xml:space="preserve">, </w:t>
      </w:r>
      <w:r w:rsidR="0088799D" w:rsidRPr="00F746F6">
        <w:rPr>
          <w:rFonts w:ascii="Calibri Light" w:hAnsi="Calibri Light" w:cs="Calibri Light"/>
          <w:b/>
        </w:rPr>
        <w:t>fax 0269 844</w:t>
      </w:r>
      <w:r w:rsidR="00695B40">
        <w:rPr>
          <w:rFonts w:ascii="Calibri Light" w:hAnsi="Calibri Light" w:cs="Calibri Light"/>
          <w:b/>
        </w:rPr>
        <w:t>.</w:t>
      </w:r>
      <w:r w:rsidR="0088799D" w:rsidRPr="00F746F6">
        <w:rPr>
          <w:rFonts w:ascii="Calibri Light" w:hAnsi="Calibri Light" w:cs="Calibri Light"/>
          <w:b/>
        </w:rPr>
        <w:t>324, bezirkmediasch@gmail.com</w:t>
      </w:r>
      <w:r w:rsidR="00C367BC" w:rsidRPr="00F746F6">
        <w:rPr>
          <w:rFonts w:ascii="Calibri Light" w:hAnsi="Calibri Light" w:cs="Calibri Light"/>
          <w:b/>
        </w:rPr>
        <w:t xml:space="preserve">  </w:t>
      </w:r>
      <w:r w:rsidR="006F1457" w:rsidRPr="00F746F6">
        <w:rPr>
          <w:rFonts w:ascii="Calibri Light" w:hAnsi="Calibri Light" w:cs="Calibri Light"/>
          <w:b/>
        </w:rPr>
        <w:t xml:space="preserve"> </w:t>
      </w:r>
      <w:r w:rsidR="00A12D08" w:rsidRPr="00F746F6">
        <w:rPr>
          <w:rFonts w:ascii="Calibri Light" w:hAnsi="Calibri Light" w:cs="Calibri Light"/>
          <w:b/>
        </w:rPr>
        <w:t xml:space="preserve"> </w:t>
      </w:r>
    </w:p>
    <w:p w14:paraId="7576E394" w14:textId="77777777" w:rsidR="00A12D08" w:rsidRPr="006D2F20" w:rsidRDefault="00A12D08" w:rsidP="00A12D08">
      <w:pPr>
        <w:tabs>
          <w:tab w:val="left" w:pos="0"/>
        </w:tabs>
        <w:spacing w:line="240" w:lineRule="auto"/>
        <w:ind w:left="360"/>
        <w:jc w:val="center"/>
        <w:rPr>
          <w:rFonts w:ascii="Calibri Light" w:hAnsi="Calibri Light" w:cs="Calibri Light"/>
          <w:b/>
          <w:sz w:val="22"/>
          <w:szCs w:val="24"/>
        </w:rPr>
      </w:pPr>
    </w:p>
    <w:p w14:paraId="0D34A8CE" w14:textId="32451BFE" w:rsidR="007A2AA6" w:rsidRPr="00E94996" w:rsidRDefault="007A2AA6" w:rsidP="00A12D08">
      <w:pPr>
        <w:spacing w:line="288" w:lineRule="auto"/>
        <w:jc w:val="center"/>
        <w:rPr>
          <w:rFonts w:ascii="Calibri Light" w:hAnsi="Calibri Light" w:cs="Calibri Light"/>
          <w:b/>
          <w:sz w:val="24"/>
          <w:szCs w:val="24"/>
        </w:rPr>
      </w:pPr>
    </w:p>
    <w:sectPr w:rsidR="007A2AA6" w:rsidRPr="00E94996" w:rsidSect="00745573">
      <w:headerReference w:type="default" r:id="rId16"/>
      <w:pgSz w:w="11906" w:h="16838"/>
      <w:pgMar w:top="1417" w:right="566" w:bottom="31" w:left="720" w:header="284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1D70C" w14:textId="77777777" w:rsidR="00150868" w:rsidRDefault="00150868" w:rsidP="00D82C2C">
      <w:pPr>
        <w:spacing w:line="240" w:lineRule="auto"/>
      </w:pPr>
      <w:r>
        <w:separator/>
      </w:r>
    </w:p>
  </w:endnote>
  <w:endnote w:type="continuationSeparator" w:id="0">
    <w:p w14:paraId="0AFC5E70" w14:textId="77777777" w:rsidR="00150868" w:rsidRDefault="00150868" w:rsidP="00D82C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301">
    <w:altName w:val="Times New Roman"/>
    <w:panose1 w:val="00000000000000000000"/>
    <w:charset w:val="00"/>
    <w:family w:val="auto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4217EA" w14:textId="77777777" w:rsidR="00150868" w:rsidRDefault="00150868" w:rsidP="00D82C2C">
      <w:pPr>
        <w:spacing w:line="240" w:lineRule="auto"/>
      </w:pPr>
      <w:r>
        <w:separator/>
      </w:r>
    </w:p>
  </w:footnote>
  <w:footnote w:type="continuationSeparator" w:id="0">
    <w:p w14:paraId="13FD2C5D" w14:textId="77777777" w:rsidR="00150868" w:rsidRDefault="00150868" w:rsidP="00D82C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06B44" w14:textId="77777777" w:rsidR="00D82C2C" w:rsidRDefault="00F26F2D" w:rsidP="00D82C2C">
    <w:pPr>
      <w:pStyle w:val="Antet"/>
      <w:tabs>
        <w:tab w:val="clear" w:pos="9072"/>
        <w:tab w:val="right" w:pos="10490"/>
      </w:tabs>
    </w:pPr>
    <w:r w:rsidRPr="00F26F2D">
      <w:rPr>
        <w:rFonts w:eastAsia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1D1FDE88" w14:textId="77777777" w:rsidR="00D82C2C" w:rsidRDefault="00D82C2C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C5ED6"/>
    <w:multiLevelType w:val="hybridMultilevel"/>
    <w:tmpl w:val="E062C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22554"/>
    <w:multiLevelType w:val="hybridMultilevel"/>
    <w:tmpl w:val="2382B4B2"/>
    <w:lvl w:ilvl="0" w:tplc="637AB85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17911"/>
    <w:multiLevelType w:val="hybridMultilevel"/>
    <w:tmpl w:val="CA12ADEE"/>
    <w:lvl w:ilvl="0" w:tplc="AFDABD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00E75"/>
    <w:multiLevelType w:val="hybridMultilevel"/>
    <w:tmpl w:val="F0CC656E"/>
    <w:lvl w:ilvl="0" w:tplc="5C0459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1DE2530"/>
    <w:multiLevelType w:val="hybridMultilevel"/>
    <w:tmpl w:val="A6942060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font301" w:hAnsi="font301" w:cs="font301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font301" w:hAnsi="font301" w:cs="font301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font301" w:hAnsi="font301" w:cs="font301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51109"/>
    <w:multiLevelType w:val="hybridMultilevel"/>
    <w:tmpl w:val="B90C8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311FA"/>
    <w:multiLevelType w:val="hybridMultilevel"/>
    <w:tmpl w:val="AE0A39C6"/>
    <w:lvl w:ilvl="0" w:tplc="AFDABD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F46187"/>
    <w:multiLevelType w:val="hybridMultilevel"/>
    <w:tmpl w:val="6EF87EE0"/>
    <w:lvl w:ilvl="0" w:tplc="AFDABD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3712453">
    <w:abstractNumId w:val="5"/>
  </w:num>
  <w:num w:numId="2" w16cid:durableId="1394159115">
    <w:abstractNumId w:val="4"/>
  </w:num>
  <w:num w:numId="3" w16cid:durableId="414861285">
    <w:abstractNumId w:val="3"/>
  </w:num>
  <w:num w:numId="4" w16cid:durableId="182784943">
    <w:abstractNumId w:val="7"/>
  </w:num>
  <w:num w:numId="5" w16cid:durableId="1042754211">
    <w:abstractNumId w:val="2"/>
  </w:num>
  <w:num w:numId="6" w16cid:durableId="564340006">
    <w:abstractNumId w:val="6"/>
  </w:num>
  <w:num w:numId="7" w16cid:durableId="575943119">
    <w:abstractNumId w:val="0"/>
  </w:num>
  <w:num w:numId="8" w16cid:durableId="18129881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C2C"/>
    <w:rsid w:val="0000263F"/>
    <w:rsid w:val="000044E0"/>
    <w:rsid w:val="00004AD9"/>
    <w:rsid w:val="00012D9A"/>
    <w:rsid w:val="00025B4B"/>
    <w:rsid w:val="0004350E"/>
    <w:rsid w:val="00064A51"/>
    <w:rsid w:val="00085832"/>
    <w:rsid w:val="00097B14"/>
    <w:rsid w:val="000A4947"/>
    <w:rsid w:val="000C137C"/>
    <w:rsid w:val="000C3C52"/>
    <w:rsid w:val="000C5F5B"/>
    <w:rsid w:val="000D1FF8"/>
    <w:rsid w:val="000E24E4"/>
    <w:rsid w:val="0010104D"/>
    <w:rsid w:val="00123850"/>
    <w:rsid w:val="00142D97"/>
    <w:rsid w:val="0015009D"/>
    <w:rsid w:val="00150868"/>
    <w:rsid w:val="00155A5D"/>
    <w:rsid w:val="001561AD"/>
    <w:rsid w:val="001567CA"/>
    <w:rsid w:val="001C243F"/>
    <w:rsid w:val="001E7D82"/>
    <w:rsid w:val="00202B34"/>
    <w:rsid w:val="0021046E"/>
    <w:rsid w:val="00213959"/>
    <w:rsid w:val="00227A68"/>
    <w:rsid w:val="00230671"/>
    <w:rsid w:val="00235071"/>
    <w:rsid w:val="0026050A"/>
    <w:rsid w:val="002A261E"/>
    <w:rsid w:val="002D4444"/>
    <w:rsid w:val="002D7541"/>
    <w:rsid w:val="00306AD5"/>
    <w:rsid w:val="00331D9F"/>
    <w:rsid w:val="0034176C"/>
    <w:rsid w:val="00343779"/>
    <w:rsid w:val="0035012C"/>
    <w:rsid w:val="00374E1D"/>
    <w:rsid w:val="003C0E40"/>
    <w:rsid w:val="003D4D3E"/>
    <w:rsid w:val="003F6D03"/>
    <w:rsid w:val="0040655E"/>
    <w:rsid w:val="00437D10"/>
    <w:rsid w:val="0044734A"/>
    <w:rsid w:val="00471AA9"/>
    <w:rsid w:val="004851F7"/>
    <w:rsid w:val="004914C3"/>
    <w:rsid w:val="00493669"/>
    <w:rsid w:val="004A062B"/>
    <w:rsid w:val="004A2F1D"/>
    <w:rsid w:val="004A6E64"/>
    <w:rsid w:val="004B19DA"/>
    <w:rsid w:val="0050279F"/>
    <w:rsid w:val="005076F1"/>
    <w:rsid w:val="0053757B"/>
    <w:rsid w:val="00542A7A"/>
    <w:rsid w:val="005675F1"/>
    <w:rsid w:val="00573E8B"/>
    <w:rsid w:val="00576073"/>
    <w:rsid w:val="00582A96"/>
    <w:rsid w:val="005A012E"/>
    <w:rsid w:val="005B30EE"/>
    <w:rsid w:val="00603629"/>
    <w:rsid w:val="006060C4"/>
    <w:rsid w:val="00610FDC"/>
    <w:rsid w:val="006311BF"/>
    <w:rsid w:val="006468DB"/>
    <w:rsid w:val="006545C3"/>
    <w:rsid w:val="0066119C"/>
    <w:rsid w:val="00667FFA"/>
    <w:rsid w:val="00677791"/>
    <w:rsid w:val="00682BE2"/>
    <w:rsid w:val="00684603"/>
    <w:rsid w:val="00687242"/>
    <w:rsid w:val="006879CA"/>
    <w:rsid w:val="0069188D"/>
    <w:rsid w:val="00695B40"/>
    <w:rsid w:val="006A2AB2"/>
    <w:rsid w:val="006B1574"/>
    <w:rsid w:val="006C17E1"/>
    <w:rsid w:val="006C26CC"/>
    <w:rsid w:val="006D2F20"/>
    <w:rsid w:val="006D2FE5"/>
    <w:rsid w:val="006E0945"/>
    <w:rsid w:val="006E71A1"/>
    <w:rsid w:val="006F1457"/>
    <w:rsid w:val="00704814"/>
    <w:rsid w:val="00716A36"/>
    <w:rsid w:val="007413C2"/>
    <w:rsid w:val="00745573"/>
    <w:rsid w:val="00747CAA"/>
    <w:rsid w:val="0079354C"/>
    <w:rsid w:val="007A2AA6"/>
    <w:rsid w:val="007A3D40"/>
    <w:rsid w:val="007A5EA3"/>
    <w:rsid w:val="007D7A60"/>
    <w:rsid w:val="007E26F6"/>
    <w:rsid w:val="007E3CEA"/>
    <w:rsid w:val="008109B5"/>
    <w:rsid w:val="00811010"/>
    <w:rsid w:val="00813416"/>
    <w:rsid w:val="00823422"/>
    <w:rsid w:val="0083753B"/>
    <w:rsid w:val="00840FDA"/>
    <w:rsid w:val="00846837"/>
    <w:rsid w:val="00851BCB"/>
    <w:rsid w:val="008560D5"/>
    <w:rsid w:val="00863386"/>
    <w:rsid w:val="008651B8"/>
    <w:rsid w:val="0087252E"/>
    <w:rsid w:val="0088726C"/>
    <w:rsid w:val="0088799D"/>
    <w:rsid w:val="00892069"/>
    <w:rsid w:val="00894A30"/>
    <w:rsid w:val="008B3839"/>
    <w:rsid w:val="008E56C6"/>
    <w:rsid w:val="008F5EE4"/>
    <w:rsid w:val="009458A2"/>
    <w:rsid w:val="009A50DD"/>
    <w:rsid w:val="009A7759"/>
    <w:rsid w:val="009B16D3"/>
    <w:rsid w:val="009B7974"/>
    <w:rsid w:val="009C22C5"/>
    <w:rsid w:val="009C7B41"/>
    <w:rsid w:val="009D43FA"/>
    <w:rsid w:val="009D77E3"/>
    <w:rsid w:val="00A0599B"/>
    <w:rsid w:val="00A12D08"/>
    <w:rsid w:val="00A41D7C"/>
    <w:rsid w:val="00A452CD"/>
    <w:rsid w:val="00A568B5"/>
    <w:rsid w:val="00A616FB"/>
    <w:rsid w:val="00AA175D"/>
    <w:rsid w:val="00AC3B5A"/>
    <w:rsid w:val="00B1440C"/>
    <w:rsid w:val="00B253E4"/>
    <w:rsid w:val="00B476C5"/>
    <w:rsid w:val="00B61835"/>
    <w:rsid w:val="00B707CB"/>
    <w:rsid w:val="00B8248B"/>
    <w:rsid w:val="00BA074A"/>
    <w:rsid w:val="00BB6F92"/>
    <w:rsid w:val="00BD1807"/>
    <w:rsid w:val="00C10A4A"/>
    <w:rsid w:val="00C15686"/>
    <w:rsid w:val="00C23CDF"/>
    <w:rsid w:val="00C32A59"/>
    <w:rsid w:val="00C360BC"/>
    <w:rsid w:val="00C367BC"/>
    <w:rsid w:val="00C37412"/>
    <w:rsid w:val="00CC7336"/>
    <w:rsid w:val="00CE3571"/>
    <w:rsid w:val="00D01D34"/>
    <w:rsid w:val="00D306C7"/>
    <w:rsid w:val="00D32E32"/>
    <w:rsid w:val="00D34819"/>
    <w:rsid w:val="00D442CF"/>
    <w:rsid w:val="00D47851"/>
    <w:rsid w:val="00D82C2C"/>
    <w:rsid w:val="00DD0EDF"/>
    <w:rsid w:val="00DD2A88"/>
    <w:rsid w:val="00DD4F85"/>
    <w:rsid w:val="00DE4736"/>
    <w:rsid w:val="00E211D2"/>
    <w:rsid w:val="00E4427F"/>
    <w:rsid w:val="00E65390"/>
    <w:rsid w:val="00E75957"/>
    <w:rsid w:val="00E75C3F"/>
    <w:rsid w:val="00E94996"/>
    <w:rsid w:val="00EA5A9E"/>
    <w:rsid w:val="00EA78AF"/>
    <w:rsid w:val="00EC17FD"/>
    <w:rsid w:val="00ED4D0E"/>
    <w:rsid w:val="00EF1628"/>
    <w:rsid w:val="00F10B7B"/>
    <w:rsid w:val="00F15BFC"/>
    <w:rsid w:val="00F17EC7"/>
    <w:rsid w:val="00F26F2D"/>
    <w:rsid w:val="00F27B9F"/>
    <w:rsid w:val="00F54CDC"/>
    <w:rsid w:val="00F54ED8"/>
    <w:rsid w:val="00F57E39"/>
    <w:rsid w:val="00F73DE1"/>
    <w:rsid w:val="00F746F6"/>
    <w:rsid w:val="00F74981"/>
    <w:rsid w:val="00F7777E"/>
    <w:rsid w:val="00FB3400"/>
    <w:rsid w:val="00FB66E0"/>
    <w:rsid w:val="00FC551E"/>
    <w:rsid w:val="00FC6CFC"/>
    <w:rsid w:val="00FF0BBF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D3AEF"/>
  <w15:docId w15:val="{AF409B79-1BB5-4D23-893E-1FD61D7AB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AB2"/>
    <w:pPr>
      <w:spacing w:line="276" w:lineRule="auto"/>
    </w:pPr>
    <w:rPr>
      <w:lang w:val="ro-RO" w:eastAsia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E65390"/>
    <w:rPr>
      <w:lang w:val="ro-RO" w:eastAsia="ro-RO"/>
    </w:rPr>
  </w:style>
  <w:style w:type="paragraph" w:styleId="Listparagraf">
    <w:name w:val="List Paragraph"/>
    <w:basedOn w:val="Normal"/>
    <w:uiPriority w:val="34"/>
    <w:qFormat/>
    <w:rsid w:val="006A2AB2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D82C2C"/>
    <w:pPr>
      <w:tabs>
        <w:tab w:val="center" w:pos="4536"/>
        <w:tab w:val="right" w:pos="9072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82C2C"/>
  </w:style>
  <w:style w:type="paragraph" w:styleId="Subsol">
    <w:name w:val="footer"/>
    <w:basedOn w:val="Normal"/>
    <w:link w:val="SubsolCaracter"/>
    <w:uiPriority w:val="99"/>
    <w:unhideWhenUsed/>
    <w:rsid w:val="00D82C2C"/>
    <w:pPr>
      <w:tabs>
        <w:tab w:val="center" w:pos="4536"/>
        <w:tab w:val="right" w:pos="9072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82C2C"/>
  </w:style>
  <w:style w:type="paragraph" w:styleId="TextnBalon">
    <w:name w:val="Balloon Text"/>
    <w:basedOn w:val="Normal"/>
    <w:link w:val="TextnBalonCaracter"/>
    <w:uiPriority w:val="99"/>
    <w:semiHidden/>
    <w:unhideWhenUsed/>
    <w:rsid w:val="00D82C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D82C2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F26F2D"/>
    <w:rPr>
      <w:color w:val="0000FF"/>
      <w:u w:val="single"/>
    </w:rPr>
  </w:style>
  <w:style w:type="paragraph" w:styleId="Indentcorptext">
    <w:name w:val="Body Text Indent"/>
    <w:basedOn w:val="Normal"/>
    <w:link w:val="IndentcorptextCaracter"/>
    <w:rsid w:val="00F26F2D"/>
    <w:pPr>
      <w:tabs>
        <w:tab w:val="left" w:pos="720"/>
      </w:tabs>
      <w:spacing w:line="240" w:lineRule="exact"/>
      <w:ind w:left="720" w:hanging="720"/>
    </w:pPr>
    <w:rPr>
      <w:rFonts w:ascii="Arial Narrow" w:eastAsia="Times New Roman" w:hAnsi="Arial Narrow"/>
      <w:szCs w:val="24"/>
      <w:lang w:val="de-DE" w:eastAsia="de-DE"/>
    </w:rPr>
  </w:style>
  <w:style w:type="character" w:customStyle="1" w:styleId="IndentcorptextCaracter">
    <w:name w:val="Indent corp text Caracter"/>
    <w:link w:val="Indentcorptext"/>
    <w:rsid w:val="00F26F2D"/>
    <w:rPr>
      <w:rFonts w:ascii="Arial Narrow" w:eastAsia="Times New Roman" w:hAnsi="Arial Narrow"/>
      <w:szCs w:val="24"/>
      <w:lang w:val="de-DE" w:eastAsia="de-DE"/>
    </w:rPr>
  </w:style>
  <w:style w:type="paragraph" w:customStyle="1" w:styleId="Normal1">
    <w:name w:val="Normal1"/>
    <w:basedOn w:val="Normal"/>
    <w:rsid w:val="00A568B5"/>
    <w:pPr>
      <w:spacing w:before="60" w:after="60" w:line="240" w:lineRule="auto"/>
      <w:jc w:val="both"/>
    </w:pPr>
    <w:rPr>
      <w:rFonts w:ascii="Trebuchet MS" w:eastAsia="Times New Roman" w:hAnsi="Trebuchet MS"/>
      <w:szCs w:val="24"/>
      <w:lang w:eastAsia="en-US"/>
    </w:rPr>
  </w:style>
  <w:style w:type="character" w:styleId="Accentuat">
    <w:name w:val="Emphasis"/>
    <w:uiPriority w:val="20"/>
    <w:qFormat/>
    <w:rsid w:val="00F54ED8"/>
    <w:rPr>
      <w:i/>
      <w:iCs/>
    </w:rPr>
  </w:style>
  <w:style w:type="character" w:customStyle="1" w:styleId="apple-converted-space">
    <w:name w:val="apple-converted-space"/>
    <w:rsid w:val="00F54ED8"/>
  </w:style>
  <w:style w:type="paragraph" w:customStyle="1" w:styleId="yiv1578534746msonormal">
    <w:name w:val="yiv1578534746msonormal"/>
    <w:basedOn w:val="Normal"/>
    <w:rsid w:val="00542A7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en-US"/>
    </w:rPr>
  </w:style>
  <w:style w:type="paragraph" w:customStyle="1" w:styleId="yiv1578534746msolistparagraph">
    <w:name w:val="yiv1578534746msolistparagraph"/>
    <w:basedOn w:val="Normal"/>
    <w:rsid w:val="0067779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2104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en-US"/>
    </w:rPr>
  </w:style>
  <w:style w:type="character" w:styleId="Robust">
    <w:name w:val="Strong"/>
    <w:basedOn w:val="Fontdeparagrafimplicit"/>
    <w:uiPriority w:val="22"/>
    <w:qFormat/>
    <w:rsid w:val="006F1457"/>
    <w:rPr>
      <w:b/>
      <w:bCs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8879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9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1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E67AE-4B54-400B-96D0-37E7087C5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424</Words>
  <Characters>2418</Characters>
  <Application>Microsoft Office Word</Application>
  <DocSecurity>0</DocSecurity>
  <Lines>20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2837</CharactersWithSpaces>
  <SharedDoc>false</SharedDoc>
  <HLinks>
    <vt:vector size="6" baseType="variant">
      <vt:variant>
        <vt:i4>196636</vt:i4>
      </vt:variant>
      <vt:variant>
        <vt:i4>0</vt:i4>
      </vt:variant>
      <vt:variant>
        <vt:i4>0</vt:i4>
      </vt:variant>
      <vt:variant>
        <vt:i4>5</vt:i4>
      </vt:variant>
      <vt:variant>
        <vt:lpwstr>http://www.inforegio.ro/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</dc:creator>
  <cp:lastModifiedBy>Ioana Veltan</cp:lastModifiedBy>
  <cp:revision>6</cp:revision>
  <cp:lastPrinted>2018-03-20T12:51:00Z</cp:lastPrinted>
  <dcterms:created xsi:type="dcterms:W3CDTF">2024-11-18T11:26:00Z</dcterms:created>
  <dcterms:modified xsi:type="dcterms:W3CDTF">2024-11-19T09:34:00Z</dcterms:modified>
</cp:coreProperties>
</file>